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77E7" w14:textId="77777777" w:rsidR="005D084C" w:rsidRDefault="005D084C" w:rsidP="005D084C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>1. Purpose</w:t>
      </w:r>
    </w:p>
    <w:p w14:paraId="240994DB" w14:textId="328B8888" w:rsidR="005D084C" w:rsidRPr="005D084C" w:rsidRDefault="005D084C" w:rsidP="005D084C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This journal meant to assess </w:t>
      </w: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>critical thinking</w:t>
      </w: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, </w:t>
      </w: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>personal development</w:t>
      </w: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 and </w:t>
      </w: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>application of the contents of this course</w:t>
      </w: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. </w:t>
      </w:r>
      <w:r w:rsidRPr="00E44D74">
        <w:rPr>
          <w:rFonts w:asciiTheme="minorHAnsi" w:hAnsiTheme="minorHAnsi" w:cstheme="minorHAnsi"/>
        </w:rPr>
        <w:t xml:space="preserve">A learner </w:t>
      </w:r>
      <w:r>
        <w:rPr>
          <w:rFonts w:asciiTheme="minorHAnsi" w:hAnsiTheme="minorHAnsi" w:cstheme="minorHAnsi"/>
        </w:rPr>
        <w:t>Reflective Journal</w:t>
      </w:r>
      <w:r w:rsidRPr="00E44D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 your</w:t>
      </w:r>
      <w:r w:rsidRPr="00E44D74">
        <w:rPr>
          <w:rFonts w:asciiTheme="minorHAnsi" w:hAnsiTheme="minorHAnsi" w:cstheme="minorHAnsi"/>
        </w:rPr>
        <w:t xml:space="preserve"> self-reported and self-reflective record in which </w:t>
      </w:r>
      <w:r>
        <w:rPr>
          <w:rFonts w:asciiTheme="minorHAnsi" w:hAnsiTheme="minorHAnsi" w:cstheme="minorHAnsi"/>
        </w:rPr>
        <w:t>you will</w:t>
      </w:r>
      <w:r w:rsidRPr="00E44D74">
        <w:rPr>
          <w:rFonts w:asciiTheme="minorHAnsi" w:hAnsiTheme="minorHAnsi" w:cstheme="minorHAnsi"/>
        </w:rPr>
        <w:t xml:space="preserve"> describe specific learning experiences, activities, responses, and skills</w:t>
      </w:r>
      <w:r>
        <w:rPr>
          <w:rFonts w:asciiTheme="minorHAnsi" w:hAnsiTheme="minorHAnsi" w:cstheme="minorHAnsi"/>
        </w:rPr>
        <w:t xml:space="preserve"> you have acquired.</w:t>
      </w:r>
    </w:p>
    <w:p w14:paraId="1EA063A3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  <w:lang w:val="en-IE"/>
        </w:rPr>
      </w:pPr>
    </w:p>
    <w:p w14:paraId="0A1B2209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  <w:u w:val="single"/>
          <w:lang w:val="en-IE"/>
        </w:rPr>
      </w:pPr>
      <w:r w:rsidRPr="00E44D74">
        <w:rPr>
          <w:rFonts w:asciiTheme="minorHAnsi" w:eastAsia="Arial" w:hAnsiTheme="minorHAnsi" w:cstheme="minorHAnsi"/>
          <w:sz w:val="24"/>
          <w:szCs w:val="24"/>
          <w:u w:val="single"/>
          <w:lang w:val="en-IE"/>
        </w:rPr>
        <w:t>Format:</w:t>
      </w:r>
    </w:p>
    <w:p w14:paraId="4DF56120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  <w:lang w:val="en-IE"/>
        </w:rPr>
      </w:pPr>
    </w:p>
    <w:p w14:paraId="4D3D360A" w14:textId="7C70021A" w:rsidR="005D084C" w:rsidRPr="005D084C" w:rsidRDefault="005D084C" w:rsidP="005D084C">
      <w:pPr>
        <w:pStyle w:val="NormalWeb"/>
        <w:spacing w:before="0" w:beforeAutospacing="0" w:after="0" w:afterAutospacing="0"/>
      </w:pPr>
      <w:r w:rsidRPr="00E44D74">
        <w:rPr>
          <w:rFonts w:asciiTheme="minorHAnsi" w:eastAsia="Arial" w:hAnsiTheme="minorHAnsi" w:cstheme="minorHAnsi"/>
        </w:rPr>
        <w:t>The assignment should be complete</w:t>
      </w:r>
      <w:r>
        <w:rPr>
          <w:rFonts w:asciiTheme="minorHAnsi" w:eastAsia="Arial" w:hAnsiTheme="minorHAnsi" w:cstheme="minorHAnsi"/>
        </w:rPr>
        <w:t>d</w:t>
      </w:r>
      <w:r w:rsidRPr="00E44D74">
        <w:rPr>
          <w:rFonts w:asciiTheme="minorHAnsi" w:eastAsia="Arial" w:hAnsiTheme="minorHAnsi" w:cstheme="minorHAnsi"/>
        </w:rPr>
        <w:t xml:space="preserve"> using the format outlined </w:t>
      </w:r>
      <w:r>
        <w:rPr>
          <w:rFonts w:asciiTheme="minorHAnsi" w:eastAsia="Arial" w:hAnsiTheme="minorHAnsi" w:cstheme="minorHAnsi"/>
        </w:rPr>
        <w:t xml:space="preserve">below. </w:t>
      </w: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Use the prompts or questions provided in the template(e.g. “What challenged you today?”). This uses </w:t>
      </w:r>
      <w:r w:rsidRPr="005D084C">
        <w:rPr>
          <w:rFonts w:asciiTheme="minorHAnsi" w:eastAsia="Arial" w:hAnsiTheme="minorHAnsi" w:cstheme="minorHAnsi"/>
        </w:rPr>
        <w:t xml:space="preserve">Gibbs’ Reflective Cycle to guide </w:t>
      </w:r>
      <w:r>
        <w:rPr>
          <w:rFonts w:asciiTheme="minorHAnsi" w:eastAsia="Arial" w:hAnsiTheme="minorHAnsi" w:cstheme="minorHAnsi"/>
        </w:rPr>
        <w:t xml:space="preserve">the </w:t>
      </w:r>
      <w:r w:rsidRPr="005D084C">
        <w:rPr>
          <w:rFonts w:asciiTheme="minorHAnsi" w:eastAsia="Arial" w:hAnsiTheme="minorHAnsi" w:cstheme="minorHAnsi"/>
        </w:rPr>
        <w:t>structure.</w:t>
      </w:r>
    </w:p>
    <w:p w14:paraId="404EF620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  <w:u w:val="single"/>
          <w:lang w:val="en-IE"/>
        </w:rPr>
      </w:pPr>
      <w:r w:rsidRPr="00E44D74">
        <w:rPr>
          <w:rFonts w:asciiTheme="minorHAnsi" w:eastAsia="Arial" w:hAnsiTheme="minorHAnsi" w:cstheme="minorHAnsi"/>
          <w:sz w:val="24"/>
          <w:szCs w:val="24"/>
          <w:u w:val="single"/>
          <w:lang w:val="en-IE"/>
        </w:rPr>
        <w:t>Sections:</w:t>
      </w:r>
    </w:p>
    <w:p w14:paraId="3044F0F5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  <w:lang w:val="en-IE"/>
        </w:rPr>
      </w:pPr>
    </w:p>
    <w:p w14:paraId="5FDCBDD8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  <w:lang w:val="en-IE"/>
        </w:rPr>
      </w:pPr>
      <w:r w:rsidRPr="00E44D74">
        <w:rPr>
          <w:rFonts w:asciiTheme="minorHAnsi" w:eastAsia="Arial" w:hAnsiTheme="minorHAnsi" w:cstheme="minorHAnsi"/>
          <w:sz w:val="24"/>
          <w:szCs w:val="24"/>
          <w:lang w:val="en-IE"/>
        </w:rPr>
        <w:t>The</w:t>
      </w:r>
      <w:r>
        <w:rPr>
          <w:rFonts w:asciiTheme="minorHAnsi" w:eastAsia="Arial" w:hAnsiTheme="minorHAnsi" w:cstheme="minorHAnsi"/>
          <w:sz w:val="24"/>
          <w:szCs w:val="24"/>
          <w:lang w:val="en-IE"/>
        </w:rPr>
        <w:t>re are</w:t>
      </w:r>
      <w:r w:rsidRPr="00E44D74">
        <w:rPr>
          <w:rFonts w:asciiTheme="minorHAnsi" w:eastAsia="Arial" w:hAnsiTheme="minorHAnsi" w:cstheme="minorHAnsi"/>
          <w:sz w:val="24"/>
          <w:szCs w:val="24"/>
          <w:lang w:val="en-IE"/>
        </w:rPr>
        <w:t xml:space="preserve"> headings for each section </w:t>
      </w:r>
      <w:r>
        <w:rPr>
          <w:rFonts w:asciiTheme="minorHAnsi" w:eastAsia="Arial" w:hAnsiTheme="minorHAnsi" w:cstheme="minorHAnsi"/>
          <w:sz w:val="24"/>
          <w:szCs w:val="24"/>
          <w:lang w:val="en-IE"/>
        </w:rPr>
        <w:t>covered in the course.</w:t>
      </w:r>
    </w:p>
    <w:p w14:paraId="326BF551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  <w:lang w:val="en-IE"/>
        </w:rPr>
      </w:pPr>
    </w:p>
    <w:p w14:paraId="72AEE2D7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A4137B5" w14:textId="77777777" w:rsidR="005D084C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44D74">
        <w:rPr>
          <w:rFonts w:asciiTheme="minorHAnsi" w:eastAsia="Arial" w:hAnsiTheme="minorHAnsi" w:cstheme="minorHAnsi"/>
          <w:sz w:val="24"/>
          <w:szCs w:val="24"/>
          <w:u w:val="single"/>
        </w:rPr>
        <w:t>Submission date:</w:t>
      </w:r>
      <w:r w:rsidRPr="00E44D74">
        <w:rPr>
          <w:rFonts w:asciiTheme="minorHAnsi" w:eastAsia="Arial" w:hAnsiTheme="minorHAnsi" w:cstheme="minorHAnsi"/>
          <w:sz w:val="24"/>
          <w:szCs w:val="24"/>
        </w:rPr>
        <w:t xml:space="preserve"> All assignments must be submitted by 11:59pm of the final day. (There is a 10% per week penalty for missing the deadline)</w:t>
      </w:r>
    </w:p>
    <w:p w14:paraId="73030047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52EA8B7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A0B574F" w14:textId="77777777" w:rsidR="005D084C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44D74">
        <w:rPr>
          <w:rFonts w:asciiTheme="minorHAnsi" w:eastAsia="Arial" w:hAnsiTheme="minorHAnsi" w:cstheme="minorHAnsi"/>
          <w:sz w:val="24"/>
          <w:szCs w:val="24"/>
          <w:u w:val="single"/>
        </w:rPr>
        <w:t>Number of words:</w:t>
      </w:r>
      <w:r w:rsidRPr="00E44D74">
        <w:rPr>
          <w:rFonts w:asciiTheme="minorHAnsi" w:eastAsia="Arial" w:hAnsiTheme="minorHAnsi" w:cstheme="minorHAnsi"/>
          <w:sz w:val="24"/>
          <w:szCs w:val="24"/>
        </w:rPr>
        <w:t xml:space="preserve"> Word count should be between </w:t>
      </w:r>
      <w:r>
        <w:rPr>
          <w:rFonts w:asciiTheme="minorHAnsi" w:eastAsia="Arial" w:hAnsiTheme="minorHAnsi" w:cstheme="minorHAnsi"/>
          <w:sz w:val="24"/>
          <w:szCs w:val="24"/>
        </w:rPr>
        <w:t>1000</w:t>
      </w:r>
      <w:r w:rsidRPr="00E44D74">
        <w:rPr>
          <w:rFonts w:asciiTheme="minorHAnsi" w:eastAsia="Arial" w:hAnsiTheme="minorHAnsi" w:cstheme="minorHAnsi"/>
          <w:sz w:val="24"/>
          <w:szCs w:val="24"/>
        </w:rPr>
        <w:t xml:space="preserve"> and 1,500. (Not including the </w:t>
      </w:r>
      <w:r>
        <w:rPr>
          <w:rFonts w:asciiTheme="minorHAnsi" w:eastAsia="Arial" w:hAnsiTheme="minorHAnsi" w:cstheme="minorHAnsi"/>
          <w:sz w:val="24"/>
          <w:szCs w:val="24"/>
        </w:rPr>
        <w:t>750</w:t>
      </w:r>
      <w:r w:rsidRPr="00943202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E44D74">
        <w:rPr>
          <w:rFonts w:asciiTheme="minorHAnsi" w:eastAsia="Arial" w:hAnsiTheme="minorHAnsi" w:cstheme="minorHAnsi"/>
          <w:sz w:val="24"/>
          <w:szCs w:val="24"/>
        </w:rPr>
        <w:t xml:space="preserve">words covering the brief/template) If word count is not met there will be a 20% penalty and the assignment must be resubmitted within 7 days with the required minimum word count.  </w:t>
      </w:r>
    </w:p>
    <w:p w14:paraId="202161F2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BB73849" w14:textId="77777777" w:rsidR="005D084C" w:rsidRPr="00E44D74" w:rsidRDefault="005D084C" w:rsidP="005D084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39FFDA6" w14:textId="0B22B01C" w:rsidR="005D084C" w:rsidRPr="005D084C" w:rsidRDefault="005D084C" w:rsidP="005D084C">
      <w:pPr>
        <w:rPr>
          <w:rFonts w:asciiTheme="minorHAnsi" w:hAnsiTheme="minorHAnsi"/>
          <w:sz w:val="24"/>
          <w:szCs w:val="24"/>
        </w:rPr>
      </w:pPr>
      <w:r w:rsidRPr="005D084C">
        <w:rPr>
          <w:rFonts w:asciiTheme="minorHAnsi" w:eastAsia="Arial" w:hAnsiTheme="minorHAnsi" w:cstheme="minorHAnsi"/>
          <w:sz w:val="24"/>
          <w:szCs w:val="24"/>
          <w:u w:val="single"/>
        </w:rPr>
        <w:t>Assessment weighting:</w:t>
      </w:r>
      <w:r w:rsidRPr="005D084C">
        <w:rPr>
          <w:rFonts w:asciiTheme="minorHAnsi" w:eastAsia="Arial" w:hAnsiTheme="minorHAnsi" w:cstheme="minorHAnsi"/>
          <w:sz w:val="24"/>
          <w:szCs w:val="24"/>
        </w:rPr>
        <w:t xml:space="preserve"> This assignment accounts for 20% of the award. </w:t>
      </w:r>
      <w:r w:rsidRPr="005D084C">
        <w:rPr>
          <w:rFonts w:asciiTheme="minorHAnsi" w:hAnsiTheme="minorHAnsi"/>
          <w:sz w:val="24"/>
          <w:szCs w:val="24"/>
        </w:rPr>
        <w:t>(Pass mark is 10)</w:t>
      </w:r>
    </w:p>
    <w:p w14:paraId="0E28EF7A" w14:textId="77777777" w:rsidR="005D084C" w:rsidRPr="00E44D74" w:rsidRDefault="005D084C" w:rsidP="005D084C">
      <w:pPr>
        <w:jc w:val="both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FBC21C9" w14:textId="1EA27312" w:rsidR="005D084C" w:rsidRPr="005D084C" w:rsidRDefault="005D084C" w:rsidP="005D084C">
      <w:pPr>
        <w:pStyle w:val="NormalWeb"/>
        <w:spacing w:before="0" w:beforeAutospacing="0" w:after="0" w:afterAutospacing="0"/>
        <w:rPr>
          <w:u w:val="single"/>
        </w:rPr>
      </w:pPr>
      <w:r w:rsidRPr="005D084C">
        <w:rPr>
          <w:rFonts w:asciiTheme="minorHAnsi" w:eastAsiaTheme="minorEastAsia" w:hAnsi="Aptos" w:cstheme="minorBidi"/>
          <w:b/>
          <w:bCs/>
          <w:color w:val="000000" w:themeColor="text1"/>
          <w:kern w:val="24"/>
          <w:u w:val="single"/>
          <w:lang w:val="en-US"/>
        </w:rPr>
        <w:t>Assessment Criteria</w:t>
      </w:r>
    </w:p>
    <w:p w14:paraId="0F68D305" w14:textId="77777777" w:rsidR="005D084C" w:rsidRDefault="005D084C" w:rsidP="005D084C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 xml:space="preserve">Depth of Reflection: </w:t>
      </w: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Goes beyond description; includes analysis, insight. Link to experiences to theory, course content, or professional practice. </w:t>
      </w: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>Provide a personal insight. This s</w:t>
      </w: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hows growth, self-awareness, and attitude shifts. </w:t>
      </w: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>Ensure structure &amp; clarity. Ensure a</w:t>
      </w: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 xml:space="preserve"> coherent flow and appropriate language</w:t>
      </w:r>
      <w:r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  <w:t>.</w:t>
      </w:r>
    </w:p>
    <w:p w14:paraId="4A39B7AC" w14:textId="77777777" w:rsidR="005D084C" w:rsidRDefault="005D084C" w:rsidP="005D084C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  <w:lang w:val="en-US"/>
        </w:rPr>
      </w:pPr>
    </w:p>
    <w:p w14:paraId="59FEAB73" w14:textId="1CB79772" w:rsidR="005D084C" w:rsidRPr="005D084C" w:rsidRDefault="005D084C" w:rsidP="005D084C">
      <w:pPr>
        <w:pStyle w:val="NormalWeb"/>
        <w:spacing w:before="0" w:beforeAutospacing="0" w:after="0" w:afterAutospacing="0"/>
        <w:rPr>
          <w:u w:val="single"/>
        </w:rPr>
      </w:pPr>
      <w:r w:rsidRPr="005D084C">
        <w:rPr>
          <w:rFonts w:asciiTheme="minorHAnsi" w:eastAsiaTheme="minorEastAsia" w:hAnsi="Aptos" w:cstheme="minorBidi"/>
          <w:b/>
          <w:bCs/>
          <w:color w:val="000000" w:themeColor="text1"/>
          <w:kern w:val="24"/>
          <w:u w:val="single"/>
          <w:lang w:val="en-US"/>
        </w:rPr>
        <w:t>Privacy and Trust</w:t>
      </w:r>
    </w:p>
    <w:p w14:paraId="1A043A9D" w14:textId="700D8B44" w:rsidR="005D084C" w:rsidRDefault="005D084C" w:rsidP="005D084C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</w:pPr>
      <w:r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>The Reflective Journal will be read by trainers and Internal Verifier.</w:t>
      </w:r>
    </w:p>
    <w:p w14:paraId="555AD4C9" w14:textId="77777777" w:rsidR="00CD3825" w:rsidRPr="00CD3825" w:rsidRDefault="00CD3825" w:rsidP="00CD3825">
      <w:pPr>
        <w:pStyle w:val="NormalWeb"/>
        <w:spacing w:before="0" w:after="0"/>
        <w:rPr>
          <w:b/>
          <w:bCs/>
        </w:rPr>
      </w:pPr>
      <w:r w:rsidRPr="00CD3825">
        <w:rPr>
          <w:b/>
          <w:bCs/>
        </w:rPr>
        <w:t>Steps to Complete Your Reflective Journal</w:t>
      </w:r>
    </w:p>
    <w:p w14:paraId="18A209C0" w14:textId="77777777" w:rsidR="00CD3825" w:rsidRPr="00CD3825" w:rsidRDefault="00CD3825" w:rsidP="00CD3825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Get Your Materials Ready:</w:t>
      </w:r>
    </w:p>
    <w:p w14:paraId="1B5CBF5A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after="0"/>
      </w:pPr>
      <w:r w:rsidRPr="00CD3825">
        <w:t>Find a quiet place to work.</w:t>
      </w:r>
    </w:p>
    <w:p w14:paraId="5025A6CD" w14:textId="77777777" w:rsidR="00CD3825" w:rsidRDefault="00CD3825" w:rsidP="00CD3825">
      <w:pPr>
        <w:pStyle w:val="NormalWeb"/>
        <w:numPr>
          <w:ilvl w:val="1"/>
          <w:numId w:val="1"/>
        </w:numPr>
        <w:spacing w:before="0" w:after="0"/>
      </w:pPr>
      <w:r w:rsidRPr="00CD3825">
        <w:t>Have a notebook or a computer ready to write your journal.</w:t>
      </w:r>
    </w:p>
    <w:p w14:paraId="5A5CCA47" w14:textId="55292B49" w:rsidR="00F72C90" w:rsidRPr="00CD3825" w:rsidRDefault="00F72C90" w:rsidP="00CD3825">
      <w:pPr>
        <w:pStyle w:val="NormalWeb"/>
        <w:numPr>
          <w:ilvl w:val="1"/>
          <w:numId w:val="1"/>
        </w:numPr>
        <w:spacing w:before="0" w:after="0"/>
      </w:pPr>
      <w:r>
        <w:t>Use the template provided.</w:t>
      </w:r>
    </w:p>
    <w:p w14:paraId="4F7CEEC6" w14:textId="77777777" w:rsidR="00CD3825" w:rsidRPr="00CD3825" w:rsidRDefault="00CD3825" w:rsidP="00CD3825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Understand the Assignment:</w:t>
      </w:r>
    </w:p>
    <w:p w14:paraId="06E0F5C7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after="0"/>
      </w:pPr>
      <w:r w:rsidRPr="00CD3825">
        <w:t>You will write about your learning experiences.</w:t>
      </w:r>
    </w:p>
    <w:p w14:paraId="7F419095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before="0" w:after="0"/>
      </w:pPr>
      <w:r w:rsidRPr="00CD3825">
        <w:t>Use specific questions to help guide your writing.</w:t>
      </w:r>
    </w:p>
    <w:p w14:paraId="1154944D" w14:textId="77777777" w:rsidR="00CD3825" w:rsidRPr="00CD3825" w:rsidRDefault="00CD3825" w:rsidP="00CD3825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Break Down the Journal into Sections:</w:t>
      </w:r>
    </w:p>
    <w:p w14:paraId="74C9FE4C" w14:textId="77777777" w:rsidR="00CD3825" w:rsidRPr="00CD3825" w:rsidRDefault="00CD3825" w:rsidP="00CD3825">
      <w:pPr>
        <w:pStyle w:val="NormalWeb"/>
        <w:numPr>
          <w:ilvl w:val="1"/>
          <w:numId w:val="1"/>
        </w:numPr>
      </w:pPr>
      <w:r w:rsidRPr="00CD3825">
        <w:rPr>
          <w:b/>
          <w:bCs/>
        </w:rPr>
        <w:t>Introduction:</w:t>
      </w:r>
      <w:r w:rsidRPr="00CD3825">
        <w:t> Write a few sentences about why you are writing this journal.</w:t>
      </w:r>
    </w:p>
    <w:p w14:paraId="042DAFE3" w14:textId="77777777" w:rsidR="00CD3825" w:rsidRPr="00CD3825" w:rsidRDefault="00CD3825" w:rsidP="00CD3825">
      <w:pPr>
        <w:pStyle w:val="NormalWeb"/>
        <w:numPr>
          <w:ilvl w:val="1"/>
          <w:numId w:val="1"/>
        </w:numPr>
      </w:pPr>
      <w:r w:rsidRPr="00CD3825">
        <w:rPr>
          <w:b/>
          <w:bCs/>
        </w:rPr>
        <w:t>What Did You Learn?</w:t>
      </w:r>
      <w:r w:rsidRPr="00CD3825">
        <w:t> Think about different activities and experiences.</w:t>
      </w:r>
    </w:p>
    <w:p w14:paraId="67C137C2" w14:textId="77777777" w:rsidR="00CD3825" w:rsidRPr="00CD3825" w:rsidRDefault="00CD3825" w:rsidP="00CD3825">
      <w:pPr>
        <w:pStyle w:val="NormalWeb"/>
        <w:numPr>
          <w:ilvl w:val="2"/>
          <w:numId w:val="1"/>
        </w:numPr>
      </w:pPr>
      <w:r w:rsidRPr="00CD3825">
        <w:rPr>
          <w:i/>
          <w:iCs/>
        </w:rPr>
        <w:t>Prompt:</w:t>
      </w:r>
      <w:r w:rsidRPr="00CD3825">
        <w:t> What challenged you today?</w:t>
      </w:r>
    </w:p>
    <w:p w14:paraId="7A84F254" w14:textId="77777777" w:rsidR="00CD3825" w:rsidRPr="00CD3825" w:rsidRDefault="00CD3825" w:rsidP="00CD3825">
      <w:pPr>
        <w:pStyle w:val="NormalWeb"/>
        <w:numPr>
          <w:ilvl w:val="1"/>
          <w:numId w:val="1"/>
        </w:numPr>
      </w:pPr>
      <w:r w:rsidRPr="00CD3825">
        <w:rPr>
          <w:b/>
          <w:bCs/>
        </w:rPr>
        <w:t>Reflection:</w:t>
      </w:r>
      <w:r w:rsidRPr="00CD3825">
        <w:t> Write about how these experiences made you feel.</w:t>
      </w:r>
    </w:p>
    <w:p w14:paraId="59516D16" w14:textId="77777777" w:rsidR="00CD3825" w:rsidRPr="00CD3825" w:rsidRDefault="00CD3825" w:rsidP="00CD3825">
      <w:pPr>
        <w:pStyle w:val="NormalWeb"/>
        <w:numPr>
          <w:ilvl w:val="2"/>
          <w:numId w:val="1"/>
        </w:numPr>
      </w:pPr>
      <w:r w:rsidRPr="00CD3825">
        <w:rPr>
          <w:i/>
          <w:iCs/>
        </w:rPr>
        <w:t>Prompt:</w:t>
      </w:r>
      <w:r w:rsidRPr="00CD3825">
        <w:t> How did you solve a problem during the course?</w:t>
      </w:r>
    </w:p>
    <w:p w14:paraId="23D2C67A" w14:textId="77777777" w:rsidR="00CD3825" w:rsidRPr="00CD3825" w:rsidRDefault="00CD3825" w:rsidP="00CD3825">
      <w:pPr>
        <w:pStyle w:val="NormalWeb"/>
        <w:numPr>
          <w:ilvl w:val="1"/>
          <w:numId w:val="1"/>
        </w:numPr>
      </w:pPr>
      <w:r w:rsidRPr="00CD3825">
        <w:rPr>
          <w:b/>
          <w:bCs/>
        </w:rPr>
        <w:t>Conclusion:</w:t>
      </w:r>
      <w:r w:rsidRPr="00CD3825">
        <w:t> Summarize your thoughts and feelings about your learning journey.</w:t>
      </w:r>
    </w:p>
    <w:p w14:paraId="6814F5DB" w14:textId="77777777" w:rsidR="00CD3825" w:rsidRPr="00CD3825" w:rsidRDefault="00CD3825" w:rsidP="00CD3825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Use Gibbs’ Reflective Cycle:</w:t>
      </w:r>
    </w:p>
    <w:p w14:paraId="0728D3F7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after="0"/>
      </w:pPr>
      <w:r w:rsidRPr="00CD3825">
        <w:t>This cycle helps you reflect on your experiences. It includes:</w:t>
      </w:r>
    </w:p>
    <w:p w14:paraId="44585271" w14:textId="77777777" w:rsidR="00CD3825" w:rsidRPr="00CD3825" w:rsidRDefault="00CD3825" w:rsidP="00CD3825">
      <w:pPr>
        <w:pStyle w:val="NormalWeb"/>
        <w:numPr>
          <w:ilvl w:val="2"/>
          <w:numId w:val="1"/>
        </w:numPr>
        <w:spacing w:after="0"/>
      </w:pPr>
      <w:r w:rsidRPr="00CD3825">
        <w:t>Description</w:t>
      </w:r>
    </w:p>
    <w:p w14:paraId="0B5F9D3C" w14:textId="77777777" w:rsidR="00CD3825" w:rsidRPr="00CD3825" w:rsidRDefault="00CD3825" w:rsidP="00CD3825">
      <w:pPr>
        <w:pStyle w:val="NormalWeb"/>
        <w:numPr>
          <w:ilvl w:val="2"/>
          <w:numId w:val="1"/>
        </w:numPr>
        <w:spacing w:before="0" w:after="0"/>
      </w:pPr>
      <w:r w:rsidRPr="00CD3825">
        <w:t>Feelings</w:t>
      </w:r>
    </w:p>
    <w:p w14:paraId="6E1FB4A7" w14:textId="77777777" w:rsidR="00CD3825" w:rsidRPr="00CD3825" w:rsidRDefault="00CD3825" w:rsidP="00CD3825">
      <w:pPr>
        <w:pStyle w:val="NormalWeb"/>
        <w:numPr>
          <w:ilvl w:val="2"/>
          <w:numId w:val="1"/>
        </w:numPr>
        <w:spacing w:before="0" w:after="0"/>
      </w:pPr>
      <w:r w:rsidRPr="00CD3825">
        <w:t>Evaluation</w:t>
      </w:r>
    </w:p>
    <w:p w14:paraId="51624ACD" w14:textId="77777777" w:rsidR="00CD3825" w:rsidRPr="00CD3825" w:rsidRDefault="00CD3825" w:rsidP="00CD3825">
      <w:pPr>
        <w:pStyle w:val="NormalWeb"/>
        <w:numPr>
          <w:ilvl w:val="2"/>
          <w:numId w:val="1"/>
        </w:numPr>
        <w:spacing w:before="0" w:after="0"/>
      </w:pPr>
      <w:r w:rsidRPr="00CD3825">
        <w:t>Analysis</w:t>
      </w:r>
    </w:p>
    <w:p w14:paraId="42DC761C" w14:textId="77777777" w:rsidR="00CD3825" w:rsidRPr="00CD3825" w:rsidRDefault="00CD3825" w:rsidP="00CD3825">
      <w:pPr>
        <w:pStyle w:val="NormalWeb"/>
        <w:numPr>
          <w:ilvl w:val="2"/>
          <w:numId w:val="1"/>
        </w:numPr>
        <w:spacing w:before="0" w:after="0"/>
      </w:pPr>
      <w:r w:rsidRPr="00CD3825">
        <w:t>Conclusion</w:t>
      </w:r>
    </w:p>
    <w:p w14:paraId="1EABEFA2" w14:textId="77777777" w:rsidR="00CD3825" w:rsidRPr="00CD3825" w:rsidRDefault="00CD3825" w:rsidP="00CD3825">
      <w:pPr>
        <w:pStyle w:val="NormalWeb"/>
        <w:numPr>
          <w:ilvl w:val="2"/>
          <w:numId w:val="1"/>
        </w:numPr>
        <w:spacing w:before="0" w:after="0"/>
      </w:pPr>
      <w:r w:rsidRPr="00CD3825">
        <w:t>Action Plan</w:t>
      </w:r>
    </w:p>
    <w:p w14:paraId="4514DD10" w14:textId="77777777" w:rsidR="00CD3825" w:rsidRPr="00CD3825" w:rsidRDefault="00CD3825" w:rsidP="00CD3825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Write Clearly:</w:t>
      </w:r>
    </w:p>
    <w:p w14:paraId="4C718607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after="0"/>
      </w:pPr>
      <w:r w:rsidRPr="00CD3825">
        <w:t>Make sure your writing is easy to read.</w:t>
      </w:r>
    </w:p>
    <w:p w14:paraId="3A2FA4DE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before="0" w:after="0"/>
      </w:pPr>
      <w:r w:rsidRPr="00CD3825">
        <w:t>Use complete sentences.</w:t>
      </w:r>
    </w:p>
    <w:p w14:paraId="50D4A8D2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before="0" w:after="0"/>
      </w:pPr>
      <w:r w:rsidRPr="00CD3825">
        <w:t>Check for spelling and grammar.</w:t>
      </w:r>
    </w:p>
    <w:p w14:paraId="5F629E1F" w14:textId="18D65BA7" w:rsidR="00CD3825" w:rsidRPr="00CD3825" w:rsidRDefault="00CD3825" w:rsidP="00436FDC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Check Your Word Count:</w:t>
      </w:r>
      <w:r w:rsidRPr="00CD3825">
        <w:t>.</w:t>
      </w:r>
    </w:p>
    <w:p w14:paraId="6558F5E2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before="0" w:after="0"/>
      </w:pPr>
      <w:r w:rsidRPr="00CD3825">
        <w:t>Don’t forget: the words in the template do not count towards this total.</w:t>
      </w:r>
    </w:p>
    <w:p w14:paraId="20DDCB26" w14:textId="77777777" w:rsidR="00CD3825" w:rsidRPr="00CD3825" w:rsidRDefault="00CD3825" w:rsidP="00CD3825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Submission Information:</w:t>
      </w:r>
    </w:p>
    <w:p w14:paraId="77C747CB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after="0"/>
      </w:pPr>
      <w:r w:rsidRPr="00CD3825">
        <w:t>Write your journal by the deadline: 11:59 PM on the final day.</w:t>
      </w:r>
    </w:p>
    <w:p w14:paraId="331A3287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before="0" w:after="0"/>
      </w:pPr>
      <w:r w:rsidRPr="00CD3825">
        <w:t>If you submit late, there will be a 10% penalty for each week it is late.</w:t>
      </w:r>
    </w:p>
    <w:p w14:paraId="0F114195" w14:textId="77777777" w:rsidR="00CD3825" w:rsidRPr="00CD3825" w:rsidRDefault="00CD3825" w:rsidP="00CD3825">
      <w:pPr>
        <w:pStyle w:val="NormalWeb"/>
        <w:numPr>
          <w:ilvl w:val="0"/>
          <w:numId w:val="1"/>
        </w:numPr>
      </w:pPr>
      <w:r w:rsidRPr="00CD3825">
        <w:rPr>
          <w:b/>
          <w:bCs/>
        </w:rPr>
        <w:t>Attach the Declaration of Plagiarism:</w:t>
      </w:r>
    </w:p>
    <w:p w14:paraId="240DB11F" w14:textId="77777777" w:rsidR="00CD3825" w:rsidRPr="00CD3825" w:rsidRDefault="00CD3825" w:rsidP="00CD3825">
      <w:pPr>
        <w:pStyle w:val="NormalWeb"/>
        <w:numPr>
          <w:ilvl w:val="1"/>
          <w:numId w:val="1"/>
        </w:numPr>
        <w:spacing w:after="0"/>
      </w:pPr>
      <w:r w:rsidRPr="00CD3825">
        <w:t>Make sure you include this declaration with your journal when you submit it.</w:t>
      </w:r>
    </w:p>
    <w:p w14:paraId="3C50AA62" w14:textId="77777777" w:rsidR="00CD3825" w:rsidRPr="00CD3825" w:rsidRDefault="00CD3825" w:rsidP="00CD3825">
      <w:pPr>
        <w:pStyle w:val="NormalWeb"/>
        <w:spacing w:before="0" w:after="0"/>
        <w:rPr>
          <w:b/>
          <w:bCs/>
        </w:rPr>
      </w:pPr>
      <w:r w:rsidRPr="00CD3825">
        <w:rPr>
          <w:b/>
          <w:bCs/>
        </w:rPr>
        <w:t>Important Notes:</w:t>
      </w:r>
    </w:p>
    <w:p w14:paraId="7DA54D4F" w14:textId="77777777" w:rsidR="00CD3825" w:rsidRPr="00CD3825" w:rsidRDefault="00CD3825" w:rsidP="00CD3825">
      <w:pPr>
        <w:pStyle w:val="NormalWeb"/>
        <w:numPr>
          <w:ilvl w:val="0"/>
          <w:numId w:val="2"/>
        </w:numPr>
        <w:spacing w:after="0"/>
      </w:pPr>
      <w:r w:rsidRPr="00CD3825">
        <w:t>Your journal will be read by your trainers and Internal Verifier. Please be honest and thoughtful in your reflections.</w:t>
      </w:r>
    </w:p>
    <w:p w14:paraId="4993DC7D" w14:textId="77777777" w:rsidR="00CD3825" w:rsidRPr="00CD3825" w:rsidRDefault="00CD3825" w:rsidP="00CD3825">
      <w:pPr>
        <w:pStyle w:val="NormalWeb"/>
        <w:numPr>
          <w:ilvl w:val="0"/>
          <w:numId w:val="2"/>
        </w:numPr>
        <w:spacing w:before="0" w:after="0"/>
      </w:pPr>
      <w:r w:rsidRPr="00CD3825">
        <w:t>Make sure to think deeply about your experiences. This will help you show growth and understanding.</w:t>
      </w:r>
    </w:p>
    <w:p w14:paraId="487E8CF0" w14:textId="77777777" w:rsidR="00CD3825" w:rsidRPr="00CD3825" w:rsidRDefault="00CD3825" w:rsidP="00CD3825">
      <w:pPr>
        <w:pStyle w:val="NormalWeb"/>
        <w:spacing w:before="0" w:after="0"/>
        <w:rPr>
          <w:b/>
          <w:bCs/>
        </w:rPr>
      </w:pPr>
      <w:r w:rsidRPr="00CD3825">
        <w:rPr>
          <w:b/>
          <w:bCs/>
        </w:rPr>
        <w:t>References:</w:t>
      </w:r>
    </w:p>
    <w:p w14:paraId="39F1B1BF" w14:textId="77777777" w:rsidR="00CD3825" w:rsidRPr="00CD3825" w:rsidRDefault="00CD3825" w:rsidP="00CD3825">
      <w:pPr>
        <w:pStyle w:val="NormalWeb"/>
        <w:numPr>
          <w:ilvl w:val="0"/>
          <w:numId w:val="3"/>
        </w:numPr>
        <w:spacing w:after="0"/>
      </w:pPr>
      <w:r w:rsidRPr="00CD3825">
        <w:t>Use any guides or texts that helped you during the course to support your writing.</w:t>
      </w:r>
    </w:p>
    <w:p w14:paraId="31203CE2" w14:textId="2E893583" w:rsidR="0098116F" w:rsidRPr="00CD3825" w:rsidRDefault="00CD3825" w:rsidP="00CD3825">
      <w:pPr>
        <w:pStyle w:val="NormalWeb"/>
        <w:spacing w:before="0"/>
      </w:pPr>
      <w:r w:rsidRPr="00CD3825">
        <w:t>Take your time with each step, and remember that reflecting on your experiences is a valuable part of learning!</w:t>
      </w:r>
    </w:p>
    <w:p w14:paraId="34547ECD" w14:textId="77777777" w:rsidR="00CD3825" w:rsidRDefault="00CD3825" w:rsidP="005D084C">
      <w:pPr>
        <w:pStyle w:val="NormalWeb"/>
        <w:spacing w:before="0" w:beforeAutospacing="0" w:after="0" w:afterAutospacing="0"/>
      </w:pPr>
    </w:p>
    <w:p w14:paraId="635C1E86" w14:textId="77777777" w:rsidR="0034443A" w:rsidRDefault="0034443A"/>
    <w:sectPr w:rsidR="0034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4862"/>
    <w:multiLevelType w:val="multilevel"/>
    <w:tmpl w:val="120A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52555"/>
    <w:multiLevelType w:val="multilevel"/>
    <w:tmpl w:val="B8C2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64489"/>
    <w:multiLevelType w:val="multilevel"/>
    <w:tmpl w:val="D6FE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9117632">
    <w:abstractNumId w:val="1"/>
  </w:num>
  <w:num w:numId="2" w16cid:durableId="2005163077">
    <w:abstractNumId w:val="2"/>
  </w:num>
  <w:num w:numId="3" w16cid:durableId="61587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4C"/>
    <w:rsid w:val="000C55C0"/>
    <w:rsid w:val="0034443A"/>
    <w:rsid w:val="00436FDC"/>
    <w:rsid w:val="005D084C"/>
    <w:rsid w:val="0098116F"/>
    <w:rsid w:val="00B562F5"/>
    <w:rsid w:val="00CD3825"/>
    <w:rsid w:val="00E14CF2"/>
    <w:rsid w:val="00E87C18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4418"/>
  <w15:chartTrackingRefBased/>
  <w15:docId w15:val="{E384C8EF-A3FE-4604-B577-75869B6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8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8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8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8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E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8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E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8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E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8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E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8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E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8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E" w:eastAsia="zh-C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8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0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84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I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0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84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I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0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I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84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D084C"/>
  </w:style>
  <w:style w:type="character" w:customStyle="1" w:styleId="eop">
    <w:name w:val="eop"/>
    <w:basedOn w:val="DefaultParagraphFont"/>
    <w:rsid w:val="005D084C"/>
  </w:style>
  <w:style w:type="paragraph" w:styleId="NormalWeb">
    <w:name w:val="Normal (Web)"/>
    <w:basedOn w:val="Normal"/>
    <w:uiPriority w:val="99"/>
    <w:unhideWhenUsed/>
    <w:rsid w:val="005D084C"/>
    <w:pPr>
      <w:spacing w:before="100" w:beforeAutospacing="1" w:after="100" w:afterAutospacing="1"/>
    </w:pPr>
    <w:rPr>
      <w:sz w:val="24"/>
      <w:szCs w:val="24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Kelleher</dc:creator>
  <cp:keywords/>
  <dc:description/>
  <cp:lastModifiedBy>Sean Kelleher</cp:lastModifiedBy>
  <cp:revision>6</cp:revision>
  <dcterms:created xsi:type="dcterms:W3CDTF">2025-08-06T08:53:00Z</dcterms:created>
  <dcterms:modified xsi:type="dcterms:W3CDTF">2025-08-06T09:09:00Z</dcterms:modified>
</cp:coreProperties>
</file>